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8233" w14:textId="77777777" w:rsidR="00CE1711" w:rsidRPr="00CA732B" w:rsidRDefault="00CE1711" w:rsidP="006A3B39">
      <w:pPr>
        <w:rPr>
          <w:rFonts w:ascii="Palatino Linotype" w:hAnsi="Palatino Linotype"/>
        </w:rPr>
      </w:pPr>
      <w:r w:rsidRPr="00CA732B">
        <w:rPr>
          <w:rFonts w:ascii="Palatino Linotype" w:hAnsi="Palatino Linotype"/>
        </w:rPr>
        <w:t xml:space="preserve">(COMPANY NAME </w:t>
      </w:r>
    </w:p>
    <w:p w14:paraId="61BA8A22" w14:textId="77777777" w:rsidR="00CE1711" w:rsidRPr="00CA732B" w:rsidRDefault="00CE1711" w:rsidP="006A3B39">
      <w:pPr>
        <w:rPr>
          <w:rFonts w:ascii="Palatino Linotype" w:hAnsi="Palatino Linotype"/>
          <w:sz w:val="23"/>
          <w:szCs w:val="23"/>
        </w:rPr>
      </w:pPr>
      <w:r w:rsidRPr="00CA732B">
        <w:rPr>
          <w:rFonts w:ascii="Palatino Linotype" w:hAnsi="Palatino Linotype"/>
          <w:sz w:val="23"/>
          <w:szCs w:val="23"/>
        </w:rPr>
        <w:t>AND ADDRESS)</w:t>
      </w:r>
    </w:p>
    <w:p w14:paraId="4C522F9D" w14:textId="77777777" w:rsidR="00CE1711" w:rsidRPr="00CA732B" w:rsidRDefault="00CE1711" w:rsidP="006A3B39">
      <w:pPr>
        <w:rPr>
          <w:rFonts w:ascii="Palatino Linotype" w:hAnsi="Palatino Linotype"/>
          <w:sz w:val="21"/>
          <w:szCs w:val="21"/>
        </w:rPr>
      </w:pPr>
    </w:p>
    <w:p w14:paraId="07F97E25" w14:textId="77777777" w:rsidR="00CE1711" w:rsidRPr="00CA732B" w:rsidRDefault="00CE1711" w:rsidP="006A3B39">
      <w:pPr>
        <w:rPr>
          <w:rFonts w:ascii="Palatino Linotype" w:hAnsi="Palatino Linotype"/>
          <w:sz w:val="21"/>
          <w:szCs w:val="21"/>
        </w:rPr>
      </w:pPr>
    </w:p>
    <w:p w14:paraId="0968F855" w14:textId="77777777" w:rsidR="00CE1711" w:rsidRPr="00CA732B" w:rsidRDefault="00CE1711" w:rsidP="006A3B39">
      <w:pPr>
        <w:jc w:val="center"/>
        <w:rPr>
          <w:rFonts w:ascii="Palatino Linotype" w:hAnsi="Palatino Linotype"/>
          <w:b/>
          <w:sz w:val="31"/>
          <w:szCs w:val="31"/>
        </w:rPr>
      </w:pPr>
      <w:r w:rsidRPr="00CA732B">
        <w:rPr>
          <w:rFonts w:ascii="Palatino Linotype" w:hAnsi="Palatino Linotype"/>
          <w:b/>
          <w:sz w:val="31"/>
          <w:szCs w:val="31"/>
        </w:rPr>
        <w:t>TREASURY DIRECTION</w:t>
      </w:r>
    </w:p>
    <w:p w14:paraId="1B0B92C6" w14:textId="77777777" w:rsidR="00CE1711" w:rsidRPr="00CA732B" w:rsidRDefault="00CE1711" w:rsidP="006A3B39">
      <w:pPr>
        <w:rPr>
          <w:rFonts w:ascii="Palatino Linotype" w:hAnsi="Palatino Linotype"/>
          <w:sz w:val="21"/>
          <w:szCs w:val="21"/>
        </w:rPr>
      </w:pPr>
    </w:p>
    <w:p w14:paraId="260A6AC2" w14:textId="77777777" w:rsidR="00CE1711" w:rsidRPr="00CA732B" w:rsidRDefault="00CE1711" w:rsidP="006A3B39">
      <w:pPr>
        <w:rPr>
          <w:rFonts w:ascii="Palatino Linotype" w:hAnsi="Palatino Linotype"/>
          <w:sz w:val="21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109"/>
      </w:tblGrid>
      <w:tr w:rsidR="00CE1711" w:rsidRPr="00CA732B" w14:paraId="32D02E5B" w14:textId="77777777" w:rsidTr="002B51CF">
        <w:trPr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4A1F" w14:textId="77777777" w:rsidR="00CE1711" w:rsidRPr="00CA732B" w:rsidRDefault="00CE1711" w:rsidP="006A3B39">
            <w:pPr>
              <w:rPr>
                <w:rFonts w:ascii="Palatino Linotype" w:eastAsiaTheme="minorHAnsi" w:hAnsi="Palatino Linotype"/>
                <w:bCs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bCs/>
                <w:sz w:val="21"/>
                <w:szCs w:val="21"/>
              </w:rPr>
              <w:t>Date:</w:t>
            </w:r>
          </w:p>
        </w:tc>
        <w:tc>
          <w:tcPr>
            <w:tcW w:w="4109" w:type="dxa"/>
            <w:tcBorders>
              <w:top w:val="single" w:sz="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8990" w14:textId="77777777" w:rsidR="00CE1711" w:rsidRPr="00CA732B" w:rsidRDefault="00CE1711" w:rsidP="006A3B39">
            <w:pPr>
              <w:rPr>
                <w:rFonts w:ascii="Palatino Linotype" w:eastAsiaTheme="minorHAnsi" w:hAnsi="Palatino Linotype"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sz w:val="21"/>
                <w:szCs w:val="21"/>
              </w:rPr>
              <w:t>                                            </w:t>
            </w:r>
          </w:p>
        </w:tc>
      </w:tr>
      <w:tr w:rsidR="00CE1711" w:rsidRPr="00CA732B" w14:paraId="3116FD5F" w14:textId="77777777" w:rsidTr="002B51CF">
        <w:trPr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F391D" w14:textId="77777777" w:rsidR="00CE1711" w:rsidRPr="00CA732B" w:rsidRDefault="00CE1711" w:rsidP="006A3B39">
            <w:pPr>
              <w:rPr>
                <w:rFonts w:ascii="Palatino Linotype" w:eastAsiaTheme="minorHAnsi" w:hAnsi="Palatino Linotype"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sz w:val="21"/>
                <w:szCs w:val="21"/>
              </w:rPr>
              <w:t>Transfer Agent: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087E" w14:textId="77777777" w:rsidR="00CA732B" w:rsidRPr="00CA732B" w:rsidRDefault="00CA732B" w:rsidP="00CA732B">
            <w:pPr>
              <w:rPr>
                <w:rFonts w:ascii="Palatino Linotype" w:hAnsi="Palatino Linotype"/>
                <w:sz w:val="18"/>
                <w:szCs w:val="18"/>
              </w:rPr>
            </w:pPr>
            <w:r w:rsidRPr="00CA732B">
              <w:rPr>
                <w:rFonts w:ascii="Palatino Linotype" w:hAnsi="Palatino Linotype"/>
                <w:sz w:val="18"/>
                <w:szCs w:val="18"/>
              </w:rPr>
              <w:t>Marrelli Trust Company Limited</w:t>
            </w:r>
          </w:p>
          <w:p w14:paraId="2645A676" w14:textId="77777777" w:rsidR="00CA732B" w:rsidRPr="00CA732B" w:rsidRDefault="00CA732B" w:rsidP="00CA732B">
            <w:pPr>
              <w:rPr>
                <w:rFonts w:ascii="Palatino Linotype" w:hAnsi="Palatino Linotype"/>
                <w:sz w:val="18"/>
                <w:szCs w:val="18"/>
              </w:rPr>
            </w:pPr>
            <w:r w:rsidRPr="00CA732B">
              <w:rPr>
                <w:rFonts w:ascii="Palatino Linotype" w:hAnsi="Palatino Linotype"/>
                <w:sz w:val="18"/>
                <w:szCs w:val="18"/>
              </w:rPr>
              <w:t>Attention: Transfer Operations</w:t>
            </w:r>
          </w:p>
          <w:p w14:paraId="590FCACB" w14:textId="77777777" w:rsidR="00CA732B" w:rsidRPr="00CA732B" w:rsidRDefault="00CA732B" w:rsidP="00CA732B">
            <w:pPr>
              <w:rPr>
                <w:rFonts w:ascii="Palatino Linotype" w:hAnsi="Palatino Linotype"/>
                <w:sz w:val="18"/>
                <w:szCs w:val="18"/>
              </w:rPr>
            </w:pPr>
            <w:r w:rsidRPr="00CA732B">
              <w:rPr>
                <w:rFonts w:ascii="Palatino Linotype" w:hAnsi="Palatino Linotype"/>
                <w:sz w:val="18"/>
                <w:szCs w:val="18"/>
              </w:rPr>
              <w:t>Tel: 604-200-5066</w:t>
            </w:r>
          </w:p>
          <w:p w14:paraId="4DE3A3FD" w14:textId="6759DC86" w:rsidR="00CE1711" w:rsidRPr="007D6494" w:rsidRDefault="007D6494" w:rsidP="007D6494">
            <w:pPr>
              <w:rPr>
                <w:rFonts w:ascii="Palatino Linotype" w:hAnsi="Palatino Linotype"/>
                <w:sz w:val="18"/>
                <w:szCs w:val="18"/>
              </w:rPr>
            </w:pPr>
            <w:r w:rsidRPr="007D6494">
              <w:rPr>
                <w:rFonts w:ascii="Palatino Linotype" w:hAnsi="Palatino Linotype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620 -1111 Melville Street</w:t>
            </w:r>
            <w:r w:rsidRPr="007D6494">
              <w:rPr>
                <w:rFonts w:ascii="Palatino Linotype" w:hAnsi="Palatino Linotype"/>
                <w:color w:val="212529"/>
                <w:sz w:val="18"/>
                <w:szCs w:val="18"/>
              </w:rPr>
              <w:br/>
            </w:r>
            <w:r w:rsidRPr="007D6494">
              <w:rPr>
                <w:rFonts w:ascii="Palatino Linotype" w:hAnsi="Palatino Linotype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Vancouver, British Columbia</w:t>
            </w:r>
            <w:r w:rsidRPr="007D6494">
              <w:rPr>
                <w:rFonts w:ascii="Palatino Linotype" w:hAnsi="Palatino Linotype"/>
                <w:color w:val="212529"/>
                <w:sz w:val="18"/>
                <w:szCs w:val="18"/>
              </w:rPr>
              <w:br/>
            </w:r>
            <w:r w:rsidRPr="007D6494">
              <w:rPr>
                <w:rFonts w:ascii="Palatino Linotype" w:hAnsi="Palatino Linotype"/>
                <w:color w:val="212529"/>
                <w:sz w:val="18"/>
                <w:szCs w:val="18"/>
                <w:bdr w:val="none" w:sz="0" w:space="0" w:color="auto" w:frame="1"/>
                <w:shd w:val="clear" w:color="auto" w:fill="FFFFFF"/>
              </w:rPr>
              <w:t>V6E 3V6</w:t>
            </w:r>
          </w:p>
        </w:tc>
      </w:tr>
      <w:tr w:rsidR="00CE1711" w:rsidRPr="00CA732B" w14:paraId="44423E7B" w14:textId="77777777" w:rsidTr="002B51CF">
        <w:trPr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04E5" w14:textId="77777777" w:rsidR="00CE1711" w:rsidRPr="00CA732B" w:rsidRDefault="00CE1711" w:rsidP="006A3B39">
            <w:pPr>
              <w:rPr>
                <w:rFonts w:ascii="Palatino Linotype" w:eastAsiaTheme="minorHAnsi" w:hAnsi="Palatino Linotype"/>
                <w:bCs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bCs/>
                <w:sz w:val="21"/>
                <w:szCs w:val="21"/>
              </w:rPr>
              <w:t>Date of TSX Venture Exchange Approval:</w:t>
            </w:r>
          </w:p>
          <w:p w14:paraId="40DFA7CC" w14:textId="77777777" w:rsidR="00CE1711" w:rsidRPr="00CA732B" w:rsidRDefault="00CE1711" w:rsidP="006A3B39">
            <w:pPr>
              <w:rPr>
                <w:rFonts w:ascii="Palatino Linotype" w:eastAsiaTheme="minorHAnsi" w:hAnsi="Palatino Linotype"/>
                <w:bCs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bCs/>
                <w:i/>
                <w:iCs/>
                <w:sz w:val="16"/>
                <w:szCs w:val="16"/>
              </w:rPr>
              <w:t>(Attach copy of Approval. If applicable, include application/file number)</w:t>
            </w:r>
          </w:p>
        </w:tc>
        <w:tc>
          <w:tcPr>
            <w:tcW w:w="410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1872" w14:textId="77777777" w:rsidR="00CE1711" w:rsidRPr="00CA732B" w:rsidRDefault="00CE1711" w:rsidP="006A3B39">
            <w:pPr>
              <w:rPr>
                <w:rFonts w:ascii="Palatino Linotype" w:eastAsiaTheme="minorHAnsi" w:hAnsi="Palatino Linotype"/>
                <w:bCs/>
                <w:sz w:val="21"/>
                <w:szCs w:val="21"/>
              </w:rPr>
            </w:pPr>
          </w:p>
          <w:p w14:paraId="12F7B75E" w14:textId="77777777" w:rsidR="00CE1711" w:rsidRPr="00CA732B" w:rsidRDefault="00CE1711" w:rsidP="006A3B39">
            <w:pPr>
              <w:rPr>
                <w:rFonts w:ascii="Palatino Linotype" w:eastAsiaTheme="minorHAnsi" w:hAnsi="Palatino Linotype"/>
                <w:bCs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bCs/>
                <w:sz w:val="21"/>
                <w:szCs w:val="21"/>
              </w:rPr>
              <w:t>(                                      )</w:t>
            </w:r>
          </w:p>
        </w:tc>
      </w:tr>
    </w:tbl>
    <w:p w14:paraId="4885B911" w14:textId="77777777" w:rsidR="00CE1711" w:rsidRPr="00CA732B" w:rsidRDefault="00CE1711" w:rsidP="006A3B39">
      <w:pPr>
        <w:rPr>
          <w:rFonts w:ascii="Palatino Linotype" w:hAnsi="Palatino Linotype"/>
          <w:sz w:val="21"/>
          <w:szCs w:val="21"/>
        </w:rPr>
      </w:pPr>
    </w:p>
    <w:p w14:paraId="4D198EE0" w14:textId="77777777" w:rsidR="00CE1711" w:rsidRPr="00CA732B" w:rsidRDefault="00CE1711" w:rsidP="006A3B39">
      <w:pPr>
        <w:rPr>
          <w:rFonts w:ascii="Palatino Linotype" w:hAnsi="Palatino Linotype"/>
          <w:sz w:val="21"/>
          <w:szCs w:val="21"/>
        </w:rPr>
      </w:pPr>
      <w:r w:rsidRPr="00CA732B">
        <w:rPr>
          <w:rFonts w:ascii="Palatino Linotype" w:hAnsi="Palatino Linotype"/>
          <w:sz w:val="21"/>
          <w:szCs w:val="21"/>
        </w:rPr>
        <w:t>You are hereby authorized and directed to issue</w:t>
      </w:r>
      <w:r w:rsidRPr="00CA732B">
        <w:rPr>
          <w:rFonts w:ascii="Palatino Linotype" w:hAnsi="Palatino Linotype"/>
        </w:rPr>
        <w:t xml:space="preserve"> ___ (# of shares) ___</w:t>
      </w:r>
      <w:r w:rsidRPr="00CA732B">
        <w:rPr>
          <w:rFonts w:ascii="Palatino Linotype" w:hAnsi="Palatino Linotype"/>
          <w:sz w:val="21"/>
          <w:szCs w:val="21"/>
        </w:rPr>
        <w:t xml:space="preserve"> fully paid </w:t>
      </w:r>
      <w:r w:rsidRPr="00CA732B">
        <w:rPr>
          <w:rFonts w:ascii="Palatino Linotype" w:hAnsi="Palatino Linotype"/>
          <w:bCs/>
          <w:sz w:val="21"/>
          <w:szCs w:val="21"/>
        </w:rPr>
        <w:t>(Class of Shares)</w:t>
      </w:r>
      <w:r w:rsidRPr="00CA732B">
        <w:rPr>
          <w:rFonts w:ascii="Palatino Linotype" w:hAnsi="Palatino Linotype"/>
          <w:sz w:val="21"/>
          <w:szCs w:val="21"/>
        </w:rPr>
        <w:t xml:space="preserve"> shares of </w:t>
      </w:r>
      <w:r w:rsidRPr="00CA732B">
        <w:rPr>
          <w:rFonts w:ascii="Palatino Linotype" w:hAnsi="Palatino Linotype"/>
          <w:bCs/>
          <w:sz w:val="21"/>
          <w:szCs w:val="21"/>
        </w:rPr>
        <w:t>CUSIP ______________</w:t>
      </w:r>
      <w:r w:rsidRPr="00CA732B">
        <w:rPr>
          <w:rFonts w:ascii="Palatino Linotype" w:hAnsi="Palatino Linotype"/>
          <w:sz w:val="21"/>
          <w:szCs w:val="21"/>
        </w:rPr>
        <w:t xml:space="preserve"> in accordance with the instructions provided below.</w:t>
      </w:r>
    </w:p>
    <w:p w14:paraId="688B0F13" w14:textId="77777777" w:rsidR="00CE1711" w:rsidRPr="00CA732B" w:rsidRDefault="00CE1711" w:rsidP="006A3B39">
      <w:pPr>
        <w:rPr>
          <w:rFonts w:ascii="Palatino Linotype" w:hAnsi="Palatino Linotype"/>
          <w:sz w:val="21"/>
          <w:szCs w:val="21"/>
        </w:rPr>
      </w:pPr>
    </w:p>
    <w:p w14:paraId="39CE34BA" w14:textId="77777777" w:rsidR="00CE1711" w:rsidRPr="00CA732B" w:rsidRDefault="00CE1711" w:rsidP="006A3B39">
      <w:pPr>
        <w:rPr>
          <w:rFonts w:ascii="Palatino Linotype" w:hAnsi="Palatino Linotype"/>
          <w:bCs/>
          <w:color w:val="auto"/>
          <w:szCs w:val="22"/>
        </w:rPr>
      </w:pPr>
      <w:r w:rsidRPr="00CA732B">
        <w:rPr>
          <w:rFonts w:ascii="Palatino Linotype" w:hAnsi="Palatino Linotype"/>
          <w:sz w:val="21"/>
          <w:szCs w:val="21"/>
        </w:rPr>
        <w:t xml:space="preserve">We certify that these shares have been validly allotted to the noted parties, that the company has received full consideration therefore, and that they are, therefore, fully paid and non-assessable. </w:t>
      </w:r>
      <w:r w:rsidRPr="00CA732B">
        <w:rPr>
          <w:rFonts w:ascii="Palatino Linotype" w:hAnsi="Palatino Linotype"/>
          <w:bCs/>
          <w:color w:val="auto"/>
          <w:szCs w:val="22"/>
        </w:rPr>
        <w:t>We further certify that the issuance of these securities is not in violation of any applicable laws or regulations, including applicable securities laws and regulations, and exchange regulations.</w:t>
      </w:r>
    </w:p>
    <w:p w14:paraId="36C9A1D5" w14:textId="77777777" w:rsidR="00CE1711" w:rsidRPr="00CA732B" w:rsidRDefault="00CE1711" w:rsidP="006A3B39">
      <w:pPr>
        <w:rPr>
          <w:rFonts w:ascii="Palatino Linotype" w:hAnsi="Palatino Linotype"/>
          <w:bCs/>
          <w:color w:val="auto"/>
          <w:szCs w:val="22"/>
        </w:rPr>
      </w:pPr>
    </w:p>
    <w:p w14:paraId="70522F2F" w14:textId="77777777" w:rsidR="00CE1711" w:rsidRPr="00CA732B" w:rsidRDefault="00CE1711" w:rsidP="006A3B39">
      <w:pPr>
        <w:rPr>
          <w:rFonts w:ascii="Palatino Linotype" w:hAnsi="Palatino Linotype"/>
          <w:bCs/>
          <w:color w:val="auto"/>
          <w:sz w:val="21"/>
          <w:szCs w:val="21"/>
        </w:rPr>
      </w:pPr>
      <w:r w:rsidRPr="00CA732B">
        <w:rPr>
          <w:rFonts w:ascii="Palatino Linotype" w:hAnsi="Palatino Linotype"/>
          <w:bCs/>
          <w:color w:val="auto"/>
          <w:sz w:val="21"/>
          <w:szCs w:val="21"/>
        </w:rPr>
        <w:t>We confirm that, following the issuance of this direction, the issued &amp; outstanding capital of (Company Name) will be __________________________.</w:t>
      </w:r>
    </w:p>
    <w:p w14:paraId="1BE910DE" w14:textId="77777777" w:rsidR="00CE1711" w:rsidRPr="00CA732B" w:rsidRDefault="00CE1711" w:rsidP="006A3B39">
      <w:pPr>
        <w:rPr>
          <w:rFonts w:ascii="Palatino Linotype" w:hAnsi="Palatino Linotype"/>
          <w:sz w:val="21"/>
          <w:szCs w:val="21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96"/>
        <w:gridCol w:w="2652"/>
        <w:gridCol w:w="3240"/>
        <w:gridCol w:w="1260"/>
        <w:gridCol w:w="1170"/>
      </w:tblGrid>
      <w:tr w:rsidR="00CE1711" w:rsidRPr="00CA732B" w14:paraId="0D915189" w14:textId="77777777" w:rsidTr="006A3B39"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8D29D" w14:textId="77777777" w:rsidR="00CE1711" w:rsidRPr="00CA732B" w:rsidRDefault="00CE1711" w:rsidP="006A3B39">
            <w:pPr>
              <w:rPr>
                <w:rFonts w:ascii="Palatino Linotype" w:hAnsi="Palatino Linotype"/>
              </w:rPr>
            </w:pPr>
            <w:r w:rsidRPr="00CA732B">
              <w:rPr>
                <w:rFonts w:ascii="Palatino Linotype" w:hAnsi="Palatino Linotype"/>
              </w:rPr>
              <w:t>Registration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4B331" w14:textId="77777777" w:rsidR="00CE1711" w:rsidRPr="00CA732B" w:rsidRDefault="00CE1711" w:rsidP="006A3B39">
            <w:pPr>
              <w:rPr>
                <w:rFonts w:ascii="Palatino Linotype" w:hAnsi="Palatino Linotype"/>
              </w:rPr>
            </w:pPr>
            <w:r w:rsidRPr="00CA732B">
              <w:rPr>
                <w:rFonts w:ascii="Palatino Linotype" w:hAnsi="Palatino Linotype"/>
              </w:rPr>
              <w:t>Address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B36B0" w14:textId="77777777" w:rsidR="00CE1711" w:rsidRPr="00CA732B" w:rsidRDefault="00CE1711" w:rsidP="006A3B39">
            <w:pPr>
              <w:rPr>
                <w:rFonts w:ascii="Palatino Linotype" w:hAnsi="Palatino Linotype"/>
              </w:rPr>
            </w:pPr>
            <w:r w:rsidRPr="00CA732B">
              <w:rPr>
                <w:rFonts w:ascii="Palatino Linotype" w:hAnsi="Palatino Linotype"/>
              </w:rPr>
              <w:t>Delivery Address &amp; Method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E009D" w14:textId="77777777" w:rsidR="00CE1711" w:rsidRPr="00CA732B" w:rsidRDefault="00CE1711" w:rsidP="006A3B39">
            <w:pPr>
              <w:rPr>
                <w:rFonts w:ascii="Palatino Linotype" w:hAnsi="Palatino Linotype"/>
              </w:rPr>
            </w:pPr>
            <w:r w:rsidRPr="00CA732B">
              <w:rPr>
                <w:rFonts w:ascii="Palatino Linotype" w:hAnsi="Palatino Linotype"/>
              </w:rPr>
              <w:t>No. of Shares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A587B" w14:textId="77777777" w:rsidR="00CE1711" w:rsidRPr="00CA732B" w:rsidRDefault="00CE1711" w:rsidP="006A3B39">
            <w:pPr>
              <w:rPr>
                <w:rFonts w:ascii="Palatino Linotype" w:hAnsi="Palatino Linotype"/>
              </w:rPr>
            </w:pPr>
            <w:r w:rsidRPr="00CA732B">
              <w:rPr>
                <w:rFonts w:ascii="Palatino Linotype" w:hAnsi="Palatino Linotype"/>
              </w:rPr>
              <w:t>Price per Share</w:t>
            </w:r>
          </w:p>
        </w:tc>
      </w:tr>
      <w:tr w:rsidR="00CE1711" w:rsidRPr="00CA732B" w14:paraId="74795822" w14:textId="77777777" w:rsidTr="00953D2B">
        <w:tc>
          <w:tcPr>
            <w:tcW w:w="1596" w:type="dxa"/>
            <w:tcBorders>
              <w:bottom w:val="nil"/>
            </w:tcBorders>
          </w:tcPr>
          <w:p w14:paraId="1AF1A8FF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652" w:type="dxa"/>
            <w:tcBorders>
              <w:bottom w:val="nil"/>
            </w:tcBorders>
          </w:tcPr>
          <w:p w14:paraId="43ED0944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77894C3E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693EDEDB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14:paraId="2BF86CF9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E1711" w:rsidRPr="00CA732B" w14:paraId="14EB7574" w14:textId="77777777" w:rsidTr="00953D2B">
        <w:tc>
          <w:tcPr>
            <w:tcW w:w="1596" w:type="dxa"/>
            <w:tcBorders>
              <w:top w:val="nil"/>
              <w:bottom w:val="nil"/>
            </w:tcBorders>
          </w:tcPr>
          <w:p w14:paraId="6E36FBB9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sz w:val="21"/>
                <w:szCs w:val="21"/>
              </w:rPr>
              <w:t>CDS &amp; Co.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 w14:paraId="4E63CD49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sz w:val="21"/>
                <w:szCs w:val="21"/>
              </w:rPr>
              <w:t>85 Richmond St. West</w:t>
            </w:r>
          </w:p>
          <w:p w14:paraId="65C744B5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sz w:val="21"/>
                <w:szCs w:val="21"/>
              </w:rPr>
              <w:t>Toronto, ON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28A3AFC5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sz w:val="21"/>
                <w:szCs w:val="21"/>
              </w:rPr>
              <w:t>Electronic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A9ACE24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FE3100D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E1711" w:rsidRPr="00CA732B" w14:paraId="03D93502" w14:textId="77777777" w:rsidTr="00953D2B">
        <w:tc>
          <w:tcPr>
            <w:tcW w:w="1596" w:type="dxa"/>
            <w:tcBorders>
              <w:top w:val="nil"/>
            </w:tcBorders>
          </w:tcPr>
          <w:p w14:paraId="2805957F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652" w:type="dxa"/>
            <w:tcBorders>
              <w:top w:val="nil"/>
            </w:tcBorders>
          </w:tcPr>
          <w:p w14:paraId="7944DF02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622C4091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sz w:val="21"/>
                <w:szCs w:val="21"/>
              </w:rPr>
              <w:t>Participant:</w:t>
            </w:r>
          </w:p>
          <w:p w14:paraId="56B5E9CB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sz w:val="21"/>
                <w:szCs w:val="21"/>
              </w:rPr>
              <w:t>CUID:</w:t>
            </w:r>
          </w:p>
          <w:p w14:paraId="1BD6F8E6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sz w:val="21"/>
                <w:szCs w:val="21"/>
              </w:rPr>
              <w:t>Deposit ID:</w:t>
            </w:r>
          </w:p>
          <w:p w14:paraId="21175577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sz w:val="21"/>
                <w:szCs w:val="21"/>
              </w:rPr>
              <w:t>Contact Name:</w:t>
            </w:r>
          </w:p>
          <w:p w14:paraId="17367BC4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  <w:r w:rsidRPr="00CA732B">
              <w:rPr>
                <w:rFonts w:ascii="Palatino Linotype" w:hAnsi="Palatino Linotype"/>
                <w:sz w:val="21"/>
                <w:szCs w:val="21"/>
              </w:rPr>
              <w:t>Contact Number:</w:t>
            </w:r>
          </w:p>
        </w:tc>
        <w:tc>
          <w:tcPr>
            <w:tcW w:w="1260" w:type="dxa"/>
            <w:tcBorders>
              <w:top w:val="nil"/>
            </w:tcBorders>
          </w:tcPr>
          <w:p w14:paraId="2036D743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14:paraId="72ECDCA2" w14:textId="77777777" w:rsidR="00CE1711" w:rsidRPr="00CA732B" w:rsidRDefault="00CE1711" w:rsidP="006A3B39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3ED32E78" w14:textId="77777777" w:rsidR="00CE1711" w:rsidRPr="00CA732B" w:rsidRDefault="00CE1711" w:rsidP="006A3B39">
      <w:pPr>
        <w:rPr>
          <w:rFonts w:ascii="Palatino Linotype" w:hAnsi="Palatino Linotype"/>
          <w:sz w:val="21"/>
          <w:szCs w:val="21"/>
        </w:rPr>
      </w:pPr>
    </w:p>
    <w:p w14:paraId="46AA99E5" w14:textId="77777777" w:rsidR="00CE1711" w:rsidRPr="00CA732B" w:rsidRDefault="00CE1711" w:rsidP="006A3B39">
      <w:pPr>
        <w:rPr>
          <w:rFonts w:ascii="Palatino Linotype" w:hAnsi="Palatino Linotype"/>
        </w:rPr>
      </w:pPr>
      <w:r w:rsidRPr="00CA732B">
        <w:rPr>
          <w:rFonts w:ascii="Palatino Linotype" w:hAnsi="Palatino Linotype"/>
        </w:rPr>
        <w:t>Dated this          day of                        , 20</w:t>
      </w:r>
    </w:p>
    <w:p w14:paraId="19DEBA0A" w14:textId="77777777" w:rsidR="00CE1711" w:rsidRPr="00CA732B" w:rsidRDefault="00CE1711" w:rsidP="006A3B39">
      <w:pPr>
        <w:rPr>
          <w:rFonts w:ascii="Palatino Linotype" w:hAnsi="Palatino Linotype"/>
          <w:i/>
          <w:sz w:val="23"/>
          <w:szCs w:val="23"/>
        </w:rPr>
      </w:pPr>
    </w:p>
    <w:p w14:paraId="1093CEED" w14:textId="77777777" w:rsidR="00CE1711" w:rsidRPr="00CA732B" w:rsidRDefault="00CE1711" w:rsidP="006A3B39">
      <w:pPr>
        <w:rPr>
          <w:rFonts w:ascii="Palatino Linotype" w:hAnsi="Palatino Linotype"/>
        </w:rPr>
      </w:pPr>
      <w:r w:rsidRPr="00CA732B">
        <w:rPr>
          <w:rFonts w:ascii="Palatino Linotype" w:hAnsi="Palatino Linotype"/>
        </w:rPr>
        <w:t>COMPANY NAME</w:t>
      </w:r>
    </w:p>
    <w:p w14:paraId="117623E8" w14:textId="77777777" w:rsidR="00CE1711" w:rsidRPr="00CA732B" w:rsidRDefault="00CE1711" w:rsidP="006A3B39">
      <w:pPr>
        <w:rPr>
          <w:rFonts w:ascii="Palatino Linotype" w:hAnsi="Palatino Linotype"/>
          <w:sz w:val="21"/>
          <w:szCs w:val="21"/>
        </w:rPr>
      </w:pPr>
    </w:p>
    <w:p w14:paraId="7C4C2B88" w14:textId="77777777" w:rsidR="00CE1711" w:rsidRPr="00CA732B" w:rsidRDefault="00CE1711" w:rsidP="006A3B39">
      <w:pPr>
        <w:rPr>
          <w:rFonts w:ascii="Palatino Linotype" w:hAnsi="Palatino Linotype"/>
          <w:sz w:val="21"/>
          <w:szCs w:val="21"/>
        </w:rPr>
      </w:pPr>
    </w:p>
    <w:p w14:paraId="112EFFB6" w14:textId="77777777" w:rsidR="00CE1711" w:rsidRPr="00CA732B" w:rsidRDefault="00CE1711" w:rsidP="006A3B39">
      <w:pPr>
        <w:rPr>
          <w:rFonts w:ascii="Palatino Linotype" w:hAnsi="Palatino Linotype"/>
          <w:sz w:val="21"/>
          <w:szCs w:val="21"/>
        </w:rPr>
      </w:pPr>
    </w:p>
    <w:p w14:paraId="5314B3F8" w14:textId="77777777" w:rsidR="00CE1711" w:rsidRPr="00CA732B" w:rsidRDefault="00CE1711" w:rsidP="006A3B39">
      <w:pPr>
        <w:rPr>
          <w:rFonts w:ascii="Palatino Linotype" w:hAnsi="Palatino Linotype"/>
          <w:bCs/>
          <w:sz w:val="21"/>
          <w:szCs w:val="21"/>
        </w:rPr>
      </w:pPr>
      <w:r w:rsidRPr="00CA732B">
        <w:rPr>
          <w:rFonts w:ascii="Palatino Linotype" w:hAnsi="Palatino Linotype"/>
          <w:bCs/>
          <w:sz w:val="21"/>
          <w:szCs w:val="21"/>
        </w:rPr>
        <w:t>Per: ______________________________</w:t>
      </w:r>
      <w:r w:rsidRPr="00CA732B">
        <w:rPr>
          <w:rFonts w:ascii="Palatino Linotype" w:hAnsi="Palatino Linotype"/>
          <w:bCs/>
          <w:sz w:val="21"/>
          <w:szCs w:val="21"/>
        </w:rPr>
        <w:tab/>
      </w:r>
      <w:r w:rsidRPr="00CA732B">
        <w:rPr>
          <w:rFonts w:ascii="Palatino Linotype" w:hAnsi="Palatino Linotype"/>
          <w:bCs/>
          <w:sz w:val="21"/>
          <w:szCs w:val="21"/>
        </w:rPr>
        <w:tab/>
        <w:t>Per: ______________________________</w:t>
      </w:r>
    </w:p>
    <w:p w14:paraId="5C491C8A" w14:textId="77777777" w:rsidR="00CE1711" w:rsidRPr="00CA732B" w:rsidRDefault="00CE1711" w:rsidP="006A3B39">
      <w:pPr>
        <w:rPr>
          <w:rFonts w:ascii="Palatino Linotype" w:hAnsi="Palatino Linotype"/>
          <w:bCs/>
          <w:sz w:val="21"/>
          <w:szCs w:val="21"/>
        </w:rPr>
      </w:pPr>
      <w:r w:rsidRPr="00CA732B">
        <w:rPr>
          <w:rFonts w:ascii="Palatino Linotype" w:hAnsi="Palatino Linotype"/>
          <w:bCs/>
          <w:sz w:val="21"/>
          <w:szCs w:val="21"/>
        </w:rPr>
        <w:t>Authorized Signing Officer</w:t>
      </w:r>
      <w:r w:rsidRPr="00CA732B">
        <w:rPr>
          <w:rFonts w:ascii="Palatino Linotype" w:hAnsi="Palatino Linotype"/>
          <w:bCs/>
          <w:sz w:val="21"/>
          <w:szCs w:val="21"/>
        </w:rPr>
        <w:tab/>
      </w:r>
      <w:r w:rsidRPr="00CA732B">
        <w:rPr>
          <w:rFonts w:ascii="Palatino Linotype" w:hAnsi="Palatino Linotype"/>
          <w:bCs/>
          <w:sz w:val="21"/>
          <w:szCs w:val="21"/>
        </w:rPr>
        <w:tab/>
      </w:r>
      <w:r w:rsidRPr="00CA732B">
        <w:rPr>
          <w:rFonts w:ascii="Palatino Linotype" w:hAnsi="Palatino Linotype"/>
          <w:bCs/>
          <w:sz w:val="21"/>
          <w:szCs w:val="21"/>
        </w:rPr>
        <w:tab/>
      </w:r>
      <w:r w:rsidRPr="00CA732B">
        <w:rPr>
          <w:rFonts w:ascii="Palatino Linotype" w:hAnsi="Palatino Linotype"/>
          <w:bCs/>
          <w:sz w:val="21"/>
          <w:szCs w:val="21"/>
        </w:rPr>
        <w:tab/>
        <w:t>Authorized Signing Officer</w:t>
      </w:r>
    </w:p>
    <w:p w14:paraId="7BD8C61A" w14:textId="77777777" w:rsidR="00CE1711" w:rsidRPr="00CA732B" w:rsidRDefault="00CE1711" w:rsidP="006A3B39">
      <w:pPr>
        <w:rPr>
          <w:rFonts w:ascii="Palatino Linotype" w:hAnsi="Palatino Linotype"/>
          <w:bCs/>
          <w:sz w:val="21"/>
          <w:szCs w:val="21"/>
        </w:rPr>
      </w:pPr>
    </w:p>
    <w:p w14:paraId="4634C9D5" w14:textId="77777777" w:rsidR="00950977" w:rsidRPr="00CA732B" w:rsidRDefault="00CE1711" w:rsidP="006A3B39">
      <w:pPr>
        <w:rPr>
          <w:rFonts w:ascii="Palatino Linotype" w:hAnsi="Palatino Linotype"/>
          <w:bCs/>
          <w:sz w:val="21"/>
          <w:szCs w:val="21"/>
        </w:rPr>
      </w:pPr>
      <w:r w:rsidRPr="00CA732B">
        <w:rPr>
          <w:rFonts w:ascii="Palatino Linotype" w:hAnsi="Palatino Linotype"/>
          <w:bCs/>
          <w:sz w:val="21"/>
          <w:szCs w:val="21"/>
        </w:rPr>
        <w:t>(Print Name) &amp; Title</w:t>
      </w:r>
      <w:r w:rsidRPr="00CA732B">
        <w:rPr>
          <w:rFonts w:ascii="Palatino Linotype" w:hAnsi="Palatino Linotype"/>
          <w:bCs/>
          <w:sz w:val="21"/>
          <w:szCs w:val="21"/>
        </w:rPr>
        <w:tab/>
      </w:r>
      <w:r w:rsidRPr="00CA732B">
        <w:rPr>
          <w:rFonts w:ascii="Palatino Linotype" w:hAnsi="Palatino Linotype"/>
          <w:bCs/>
          <w:sz w:val="21"/>
          <w:szCs w:val="21"/>
        </w:rPr>
        <w:tab/>
      </w:r>
      <w:r w:rsidRPr="00CA732B">
        <w:rPr>
          <w:rFonts w:ascii="Palatino Linotype" w:hAnsi="Palatino Linotype"/>
          <w:bCs/>
          <w:sz w:val="21"/>
          <w:szCs w:val="21"/>
        </w:rPr>
        <w:tab/>
      </w:r>
      <w:r w:rsidRPr="00CA732B">
        <w:rPr>
          <w:rFonts w:ascii="Palatino Linotype" w:hAnsi="Palatino Linotype"/>
          <w:bCs/>
          <w:sz w:val="21"/>
          <w:szCs w:val="21"/>
        </w:rPr>
        <w:tab/>
      </w:r>
      <w:r w:rsidRPr="00CA732B">
        <w:rPr>
          <w:rFonts w:ascii="Palatino Linotype" w:hAnsi="Palatino Linotype"/>
          <w:bCs/>
          <w:sz w:val="21"/>
          <w:szCs w:val="21"/>
        </w:rPr>
        <w:tab/>
        <w:t>(Print Name) &amp; Title</w:t>
      </w:r>
    </w:p>
    <w:sectPr w:rsidR="00950977" w:rsidRPr="00CA732B" w:rsidSect="00AF7858">
      <w:headerReference w:type="default" r:id="rId6"/>
      <w:pgSz w:w="12240" w:h="15840"/>
      <w:pgMar w:top="245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17BD3" w14:textId="77777777" w:rsidR="00CA410A" w:rsidRDefault="00CA410A" w:rsidP="00CE1711">
      <w:r>
        <w:separator/>
      </w:r>
    </w:p>
  </w:endnote>
  <w:endnote w:type="continuationSeparator" w:id="0">
    <w:p w14:paraId="0EB0E19C" w14:textId="77777777" w:rsidR="00CA410A" w:rsidRDefault="00CA410A" w:rsidP="00CE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B67D2" w14:textId="77777777" w:rsidR="00CA410A" w:rsidRDefault="00CA410A" w:rsidP="00CE1711">
      <w:r>
        <w:separator/>
      </w:r>
    </w:p>
  </w:footnote>
  <w:footnote w:type="continuationSeparator" w:id="0">
    <w:p w14:paraId="2851D571" w14:textId="77777777" w:rsidR="00CA410A" w:rsidRDefault="00CA410A" w:rsidP="00CE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61AE9" w14:textId="77777777" w:rsidR="00F4147C" w:rsidRDefault="00CA410A">
    <w:pPr>
      <w:pStyle w:val="Header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11"/>
    <w:rsid w:val="001434FF"/>
    <w:rsid w:val="00205464"/>
    <w:rsid w:val="002B51CF"/>
    <w:rsid w:val="00576BCA"/>
    <w:rsid w:val="006A3B39"/>
    <w:rsid w:val="007D6494"/>
    <w:rsid w:val="007F43EA"/>
    <w:rsid w:val="00950977"/>
    <w:rsid w:val="00CA410A"/>
    <w:rsid w:val="00CA732B"/>
    <w:rsid w:val="00C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F4F1"/>
  <w15:docId w15:val="{859BC0FE-A193-4711-8D14-8C86F8B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color w:val="00000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1711"/>
    <w:pPr>
      <w:keepNext/>
      <w:outlineLvl w:val="0"/>
    </w:pPr>
    <w:rPr>
      <w:b/>
      <w:i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CE1711"/>
    <w:pPr>
      <w:keepNext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711"/>
    <w:rPr>
      <w:rFonts w:ascii="CG Times" w:eastAsia="Times New Roman" w:hAnsi="CG Times" w:cs="Times New Roman"/>
      <w:b/>
      <w:i/>
      <w:color w:val="000000"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rsid w:val="00CE1711"/>
    <w:rPr>
      <w:rFonts w:ascii="CG Times" w:eastAsia="Times New Roman" w:hAnsi="CG Times" w:cs="Times New Roman"/>
      <w:b/>
      <w:bCs/>
      <w:color w:val="000000"/>
      <w:sz w:val="21"/>
      <w:szCs w:val="21"/>
      <w:lang w:val="en-US"/>
    </w:rPr>
  </w:style>
  <w:style w:type="paragraph" w:styleId="Header">
    <w:name w:val="header"/>
    <w:basedOn w:val="Normal"/>
    <w:link w:val="HeaderChar"/>
    <w:rsid w:val="00CE1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1711"/>
    <w:rPr>
      <w:rFonts w:ascii="CG Times" w:eastAsia="Times New Roman" w:hAnsi="CG Times" w:cs="Times New Roman"/>
      <w:color w:val="000000"/>
      <w:szCs w:val="20"/>
      <w:lang w:val="en-US"/>
    </w:rPr>
  </w:style>
  <w:style w:type="table" w:styleId="TableGrid">
    <w:name w:val="Table Grid"/>
    <w:basedOn w:val="TableNormal"/>
    <w:rsid w:val="00CE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1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11"/>
    <w:rPr>
      <w:rFonts w:ascii="CG Times" w:eastAsia="Times New Roman" w:hAnsi="CG 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FABDE4C770040A27A50B36B5BE971" ma:contentTypeVersion="9" ma:contentTypeDescription="Create a new document." ma:contentTypeScope="" ma:versionID="1b546c4b0669acc6f5ffaedfc2cfec39">
  <xsd:schema xmlns:xsd="http://www.w3.org/2001/XMLSchema" xmlns:xs="http://www.w3.org/2001/XMLSchema" xmlns:p="http://schemas.microsoft.com/office/2006/metadata/properties" xmlns:ns2="3189d9f3-7abd-4d55-bde4-3f034c2db16b" xmlns:ns3="1836f970-54e6-4fcb-ab32-51e32645faa8" targetNamespace="http://schemas.microsoft.com/office/2006/metadata/properties" ma:root="true" ma:fieldsID="f22342bcfef4aa7513e978c688b7ec4d" ns2:_="" ns3:_="">
    <xsd:import namespace="3189d9f3-7abd-4d55-bde4-3f034c2db16b"/>
    <xsd:import namespace="1836f970-54e6-4fcb-ab32-51e32645f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d9f3-7abd-4d55-bde4-3f034c2db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16adb3-5b29-4cd7-864a-6d9acb127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f970-54e6-4fcb-ab32-51e32645fa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485f57-68cc-4173-9275-bc28171004f4}" ma:internalName="TaxCatchAll" ma:showField="CatchAllData" ma:web="1836f970-54e6-4fcb-ab32-51e32645f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8F008-BE87-4BE9-92C8-17D3739BCA1F}"/>
</file>

<file path=customXml/itemProps2.xml><?xml version="1.0" encoding="utf-8"?>
<ds:datastoreItem xmlns:ds="http://schemas.openxmlformats.org/officeDocument/2006/customXml" ds:itemID="{D3214E5D-6190-4E10-B959-948F10C31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Timothy Novak</cp:lastModifiedBy>
  <cp:revision>3</cp:revision>
  <dcterms:created xsi:type="dcterms:W3CDTF">2020-10-22T16:02:00Z</dcterms:created>
  <dcterms:modified xsi:type="dcterms:W3CDTF">2020-10-22T16:16:00Z</dcterms:modified>
</cp:coreProperties>
</file>